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9C1" w:rsidRPr="009209C1" w:rsidRDefault="009209C1" w:rsidP="009209C1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09C1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№3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</w:p>
    <w:p w:rsidR="009209C1" w:rsidRPr="009209C1" w:rsidRDefault="009209C1" w:rsidP="009209C1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09C1">
        <w:rPr>
          <w:rFonts w:ascii="Times New Roman" w:hAnsi="Times New Roman" w:cs="Times New Roman"/>
          <w:color w:val="000000"/>
          <w:sz w:val="24"/>
          <w:szCs w:val="24"/>
        </w:rPr>
        <w:t xml:space="preserve">к Тарифному соглашению </w:t>
      </w:r>
    </w:p>
    <w:p w:rsidR="009209C1" w:rsidRPr="009209C1" w:rsidRDefault="009209C1" w:rsidP="009209C1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09C1">
        <w:rPr>
          <w:rFonts w:ascii="Times New Roman" w:hAnsi="Times New Roman" w:cs="Times New Roman"/>
          <w:color w:val="000000"/>
          <w:sz w:val="24"/>
          <w:szCs w:val="24"/>
        </w:rPr>
        <w:t>в системе ОМС на территории</w:t>
      </w:r>
    </w:p>
    <w:p w:rsidR="009209C1" w:rsidRPr="009209C1" w:rsidRDefault="009209C1" w:rsidP="009209C1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09C1">
        <w:rPr>
          <w:rFonts w:ascii="Times New Roman" w:hAnsi="Times New Roman" w:cs="Times New Roman"/>
          <w:color w:val="000000"/>
          <w:sz w:val="24"/>
          <w:szCs w:val="24"/>
        </w:rPr>
        <w:t>Республики Мордовия</w:t>
      </w:r>
    </w:p>
    <w:p w:rsidR="009209C1" w:rsidRDefault="009209C1" w:rsidP="009209C1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09C1">
        <w:rPr>
          <w:rFonts w:ascii="Times New Roman" w:hAnsi="Times New Roman" w:cs="Times New Roman"/>
          <w:color w:val="000000"/>
          <w:sz w:val="24"/>
          <w:szCs w:val="24"/>
        </w:rPr>
        <w:t>от 24.01.2022 г.</w:t>
      </w:r>
    </w:p>
    <w:p w:rsidR="009209C1" w:rsidRPr="009209C1" w:rsidRDefault="009209C1" w:rsidP="009209C1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09C1" w:rsidRDefault="00A533E1" w:rsidP="00A533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Порядок расчета значений показателей результативности деятельности медицинских организаций, </w:t>
      </w:r>
    </w:p>
    <w:p w:rsidR="009209C1" w:rsidRDefault="00A533E1" w:rsidP="00A533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участвующих в реализации территориальной программы ОМС Республики Мордовия, финансируемых по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подушевому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нормативу финансирования </w:t>
      </w:r>
    </w:p>
    <w:p w:rsidR="00A533E1" w:rsidRDefault="00A533E1" w:rsidP="00A533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 2022 год</w:t>
      </w:r>
    </w:p>
    <w:p w:rsidR="00A533E1" w:rsidRDefault="00A533E1" w:rsidP="00A533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544"/>
        <w:gridCol w:w="4822"/>
        <w:gridCol w:w="1335"/>
        <w:gridCol w:w="14"/>
        <w:gridCol w:w="66"/>
        <w:gridCol w:w="3940"/>
      </w:tblGrid>
      <w:tr w:rsidR="00A533E1" w:rsidRPr="000B112D" w:rsidTr="00A533E1">
        <w:trPr>
          <w:trHeight w:val="8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EA3039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EA3039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EA3039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Формула расчета**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EA3039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EA3039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A533E1" w:rsidRPr="000B112D" w:rsidTr="00A533E1">
        <w:trPr>
          <w:trHeight w:val="831"/>
        </w:trPr>
        <w:tc>
          <w:tcPr>
            <w:tcW w:w="14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Взрослое население (в возрасте 18 лет и старше)</w:t>
            </w:r>
          </w:p>
        </w:tc>
      </w:tr>
      <w:tr w:rsidR="00A533E1" w:rsidRPr="000B112D" w:rsidTr="00A533E1">
        <w:trPr>
          <w:trHeight w:val="841"/>
        </w:trPr>
        <w:tc>
          <w:tcPr>
            <w:tcW w:w="14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</w:t>
            </w:r>
            <w:r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  <w:p w:rsidR="00A533E1" w:rsidRPr="000B112D" w:rsidRDefault="00A533E1" w:rsidP="00375203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prof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prof</m:t>
                    </m:r>
                  </m:num>
                  <m:den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  <m:t>(Pv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s+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  <w:lang w:val="en-US"/>
                      </w:rPr>
                      <m:t>Oz*k)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prof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prof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врачебных посещений с профилактической целью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vs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посещений за период (включая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посещения на дому)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общее число обращений за отчетный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перевода обращений в посещения.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зно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зно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взрослых пациентов с установленным диагнозом злокачественное новообразование, выявленным впервые при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ZNO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ZNO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показателя осуществляется путем отбора информации по полям реестра формата Д3 «Файл со сведениями об оказанной медицинской помощи при диспансеризации»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предусматривает поле реестра «признак подозрения на злокачественное новообразование».  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пациента отслеживается по формату реестра Д4 «Файл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новообразования»: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основной,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характер основного заболевания.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легочная болезнь за период.</w:t>
            </w:r>
          </w:p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хобл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легочная болезнь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выявленным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впервые при профилактических медицинских осмотрах и диспансеризации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легочная болезнь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помощи застрахованным лицам.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COVID-19).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Vv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эпид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Vv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эпид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процент выполнения плана вакцинации взрослых граждан по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эпидемиологическим показаниям за период (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COVID-19);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Fv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эпид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взрослых граждан, вакцинированных от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инфекции COVID-19 в отчетном периоде;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Pv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эпид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число граждан, подлежащих. вакцинации по эпидемиологическим показаниям за период (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COVID-19)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являются </w:t>
            </w: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</w:t>
            </w:r>
            <w:r w:rsid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</w:t>
            </w:r>
            <w:proofErr w:type="gramEnd"/>
            <w:r w:rsid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здравоохранения Республики Мордовия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соотносимые с данными федерального регистра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вакцинированных.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3E1" w:rsidRPr="000B112D" w:rsidTr="00A533E1">
        <w:trPr>
          <w:trHeight w:val="725"/>
        </w:trPr>
        <w:tc>
          <w:tcPr>
            <w:tcW w:w="14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</w:t>
            </w:r>
            <w:r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риск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риск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общее числа взрослых пациентов с болезнями системы кровообращения*,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имеющих высокий риск преждевременной смерти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A3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обратившихся за медицинской </w:t>
            </w:r>
            <w:proofErr w:type="spellStart"/>
            <w:r w:rsidRPr="00EA303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помошью</w:t>
            </w:r>
            <w:proofErr w:type="spellEnd"/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100 пациентов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дата окончания лечения;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результат обращения;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основной;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сопутствующего заболевания;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осложнения заболевания;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диспансерное наблюдение.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Sриск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Dриск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Sриск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A533E1" w:rsidRPr="00D028D3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Vриск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кровообращения*, имеющих высокий риск преждевременной смерти, 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 за период оказана медицинская помощь в неотложной форме и (или) скорая медицинская помощь</w:t>
            </w:r>
            <w:r w:rsidRPr="00EA3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поводу болезней системы кровообращения*, приводящих к высокому риску преждевременной смертности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>Dриск</w:t>
            </w:r>
            <w:proofErr w:type="spellEnd"/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болезнями системы кровообращения*, имеющих высокий риск преждевременной смерти,</w:t>
            </w:r>
            <w:r w:rsidRPr="00EA3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обратившихся за медицинской помощью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На 100 пациентов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показателя осуществляется путем отбора информации по полям реестра в формате Д1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дата окончания лечения;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результат обращения;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основной;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сопутствующего заболевания;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осложнения заболевания;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диспансерное наблюдение;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условия оказания медицинской помощи;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 оказания медицинской помощи.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постановки на диспансерный учет;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-возраст пациента;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впервые выявлено (основной);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  <w:p w:rsidR="00A533E1" w:rsidRPr="000B112D" w:rsidRDefault="00A533E1" w:rsidP="00710796">
            <w:pPr>
              <w:spacing w:after="0"/>
              <w:ind w:firstLine="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информационный ресурс </w:t>
            </w:r>
            <w:r w:rsid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>ТФОМС РМ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сведений о лицах, состоящих </w:t>
            </w: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под диспансерном наблюдением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(гл.15 Приказ 108н МЗ РФ)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хобл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постановки на диспансерный учет;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-возраст пациента;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впервые выявлено (основной);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  <w:p w:rsidR="00A533E1" w:rsidRPr="000B112D" w:rsidRDefault="00A533E1" w:rsidP="007107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информационный ресурс </w:t>
            </w:r>
            <w:r w:rsid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>ТФОМС РМ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сведений о лицах, состоящих </w:t>
            </w: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под диспансерном наблюдением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(гл.15 Приказ 108н МЗ РФ)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постановки на диспансерный учет;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-возраст пациента;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впервые выявлено (основной);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  <w:p w:rsidR="00A533E1" w:rsidRPr="000B112D" w:rsidRDefault="00A533E1" w:rsidP="007107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информационный ресурс </w:t>
            </w:r>
            <w:r w:rsid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>ТФОМС РМ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сведений о лицах, состоящих </w:t>
            </w: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под диспансерном наблюдением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(гл.15 Приказ 108н МЗ РФ)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пациентов, госпитализированных за период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H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всего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всего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всего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пациентов, находящихся под диспансерным наблюдением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информационный ресурс </w:t>
            </w:r>
            <w:r w:rsid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ТФОМС РМ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сведений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лицах, состоящих под диспансерны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м наблюдением (гл.15 Приказ 108н МЗ РФ)</w:t>
            </w:r>
          </w:p>
          <w:p w:rsidR="00A533E1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сопутствующий;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осложнений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 оказания медицинской помощи.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P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пациентов, повторно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начала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сопутствующий;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осложнений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форма оказания медицинской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SD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Osl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, диабетическая стопа);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информационный ресурс </w:t>
            </w:r>
            <w:r w:rsid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>ТФОМС РМ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сведений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лицах, состоящих под диспансерны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м наблюдением (гл.15 Приказ 108н МЗ РФ)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сопутствующий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A533E1" w:rsidRPr="000B112D" w:rsidTr="00A533E1">
        <w:trPr>
          <w:trHeight w:val="768"/>
        </w:trPr>
        <w:tc>
          <w:tcPr>
            <w:tcW w:w="14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</w:t>
            </w:r>
            <w:r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смертности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Смертность прикрепленного населения в возрасте от 30 до 69 лет за период. ***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Dth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 xml:space="preserve">30-69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 xml:space="preserve">D </m:t>
                    </m:r>
                    <m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30-69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 xml:space="preserve">Nas </m:t>
                    </m:r>
                    <m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30-69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×1000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Dth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30-69 – смертность прикрепленного населения в возрасте от 30 до 69;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 30-69 – число умерших в возрасте от 30 до 69 лет из числа прикрепленного населения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Nas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30-69 – численность прикрепленного населения в возрасте от 30 до 69 лет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На 1000 прикрепленного населения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организации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L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DN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L –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– число умерших за период, находящихся под диспансерным наблюдением;</w:t>
            </w:r>
          </w:p>
          <w:p w:rsidR="00A533E1" w:rsidRPr="000B112D" w:rsidRDefault="00A533E1" w:rsidP="00375203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 – общее число взрослых пациентов, находящихся под диспансерным наблюдением за период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На 100 пациентов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региональный сегмент единого регистра застрахованных лиц (поля: ФИО, дата рождения; дата смерти, прикрепление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организации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), номер полиса),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информационный ресурс территориального фонда в части сведений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лицах, состоящих под диспансерны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м наблюдением (гл.15 Приказ 108н МЗ РФ)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3E1" w:rsidRPr="000B112D" w:rsidTr="00A533E1">
        <w:trPr>
          <w:trHeight w:val="718"/>
        </w:trPr>
        <w:tc>
          <w:tcPr>
            <w:tcW w:w="14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Детское население (от 0 до 17 лет включительно)</w:t>
            </w:r>
          </w:p>
        </w:tc>
      </w:tr>
      <w:tr w:rsidR="00A533E1" w:rsidRPr="000B112D" w:rsidTr="00A533E1">
        <w:trPr>
          <w:trHeight w:val="701"/>
        </w:trPr>
        <w:tc>
          <w:tcPr>
            <w:tcW w:w="14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Vd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нац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процент охвата вакцинацией детей в рамках Национального календаря прививок в отчетном периоде;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Fd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нац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нац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число детей соответствующего возраста (согласно Национальному</w:t>
            </w:r>
            <w:r w:rsidRPr="000B112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календарю прививок) на начало отчетного периода.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710796">
            <w:pPr>
              <w:spacing w:after="0"/>
              <w:ind w:firstLine="3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данные</w:t>
            </w:r>
            <w:r w:rsid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 здравоохранения Республики Мордовия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предоставляемые на бумажных носителях. 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Ddkms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Ddkms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Cdkms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Cpkms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общее число детей с впервые в жизни установленными диагнозами болезней костно-мышечной системы и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соединительной ткани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Ddgl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Ddgl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Cdgl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Cpgl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Dbop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Dbop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Cdbop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</w:t>
            </w:r>
            <w:r w:rsidRPr="000B112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в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отношении которых установлено диспансерное наблюдение по поводу болезней органов пищеварения за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Cpbop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-цель посещения.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Ddbsk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Ddbsk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Cdbsk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Cpbsk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w:lastRenderedPageBreak/>
                  <m:t>Ddbes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Ddbes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диагнозами болезней эндокринной системы, расстройства питания и нарушения обмена веществ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Cdbes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Cpbes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-диагноз основной;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A533E1" w:rsidRPr="000B112D" w:rsidTr="00A533E1">
        <w:trPr>
          <w:trHeight w:val="832"/>
        </w:trPr>
        <w:tc>
          <w:tcPr>
            <w:tcW w:w="14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</w:t>
            </w:r>
            <w:r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смертности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Смертность детей в возрасте 0 - 17 лет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Cs w:val="24"/>
                  </w:rPr>
                  <m:t>Dth</m:t>
                </m:r>
                <m:r>
                  <w:rPr>
                    <w:rFonts w:ascii="Cambria Math" w:eastAsia="Times New Roman" w:hAnsi="Cambria Math" w:cs="Times New Roman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Cambria Math" w:hAnsi="Cambria Math" w:cs="Cambria Math"/>
                    <w:szCs w:val="24"/>
                    <w:vertAlign w:val="subscript"/>
                  </w:rPr>
                  <m:t xml:space="preserve">0-17 </m:t>
                </m:r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14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Cs w:val="24"/>
                      </w:rPr>
                      <m:t xml:space="preserve">D </m:t>
                    </m:r>
                    <m:r>
                      <w:rPr>
                        <w:rFonts w:ascii="Cambria Math" w:eastAsia="Cambria Math" w:hAnsi="Cambria Math" w:cs="Cambria Math"/>
                        <w:sz w:val="14"/>
                        <w:szCs w:val="16"/>
                      </w:rPr>
                      <m:t>0-17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Cs w:val="24"/>
                      </w:rPr>
                      <m:t xml:space="preserve">Nas </m:t>
                    </m:r>
                    <m:r>
                      <w:rPr>
                        <w:rFonts w:ascii="Cambria Math" w:eastAsia="Cambria Math" w:hAnsi="Cambria Math" w:cs="Cambria Math"/>
                        <w:sz w:val="14"/>
                        <w:szCs w:val="16"/>
                      </w:rPr>
                      <m:t>0-17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4"/>
                  </w:rPr>
                  <m:t>×100000</m:t>
                </m:r>
                <m:r>
                  <w:rPr>
                    <w:rFonts w:ascii="Cambria Math" w:eastAsia="Cambria Math" w:hAnsi="Cambria Math" w:cs="Cambria Math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Cs w:val="24"/>
                  </w:rPr>
                  <m:t>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Dth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0-17 – смертность детей в возрасте 0-17 лет за период в медицинских организациях, имеющих прикрепленное население;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 0-17 – число умерших детей в возрасте 0-17 лет включительно среди прикрепленного населения за период;</w:t>
            </w:r>
          </w:p>
          <w:p w:rsidR="00A533E1" w:rsidRPr="000B112D" w:rsidRDefault="00A533E1" w:rsidP="00375203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Nas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0-17 – численность прикрепленного населения детей в возрасте 0-17 лет включительно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100 тыс. </w:t>
            </w:r>
            <w:proofErr w:type="spellStart"/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прикреп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ленного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детского населения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организации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A533E1" w:rsidRPr="000B112D" w:rsidTr="00A533E1">
        <w:trPr>
          <w:trHeight w:val="693"/>
        </w:trPr>
        <w:tc>
          <w:tcPr>
            <w:tcW w:w="14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</w:t>
            </w:r>
            <w:r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Оказание акушерско-гинекологической помощи </w:t>
            </w:r>
          </w:p>
        </w:tc>
      </w:tr>
      <w:tr w:rsidR="00A533E1" w:rsidRPr="000B112D" w:rsidTr="00A533E1">
        <w:trPr>
          <w:trHeight w:val="703"/>
        </w:trPr>
        <w:tc>
          <w:tcPr>
            <w:tcW w:w="14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</w:t>
            </w:r>
            <w:r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rPr>
                <w:rFonts w:ascii="Times New Roman" w:hAnsi="Times New Roman" w:cs="Times New Roman"/>
              </w:rPr>
            </w:pPr>
            <w:r w:rsidRPr="000B112D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доабортное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eastAsia="Cambria Math" w:hAnsi="Cambria Math" w:cs="Cambria Math"/>
                        <w:sz w:val="14"/>
                        <w:szCs w:val="14"/>
                      </w:rPr>
                      <m:t>отк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spacing w:after="0"/>
              <w:ind w:left="34" w:right="-145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B112D"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доабортное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консультирование за период;</w:t>
            </w:r>
          </w:p>
          <w:p w:rsidR="00A533E1" w:rsidRPr="000B112D" w:rsidRDefault="00A533E1" w:rsidP="00375203">
            <w:pPr>
              <w:spacing w:after="0"/>
              <w:ind w:left="34" w:right="-125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отк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женщин, отказавшихся от искусственного прерывания беременности; </w:t>
            </w:r>
          </w:p>
          <w:p w:rsidR="00A533E1" w:rsidRPr="000B112D" w:rsidRDefault="00A533E1" w:rsidP="00375203">
            <w:pPr>
              <w:spacing w:after="0"/>
              <w:ind w:left="34" w:right="-125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 – общее число женщин, прошедших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доабортное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710796">
            <w:pPr>
              <w:ind w:firstLine="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данные</w:t>
            </w:r>
            <w:r w:rsid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 здравоохранения Республики Мордовия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предоставляемые на бумажных носителях.</w:t>
            </w: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5814E6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беременных женщин, вакцинированных от </w:t>
            </w:r>
            <w:proofErr w:type="spellStart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5814E6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Vb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covid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Fb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covid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Pb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covid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5814E6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5814E6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>Vb</w:t>
            </w:r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proofErr w:type="spellEnd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беременных женщин, вакцинированных от </w:t>
            </w:r>
            <w:proofErr w:type="spellStart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инфекции COVID-19, за период, от числа женщин, состоящих на учете по беременности и родам на начало периода;</w:t>
            </w:r>
          </w:p>
          <w:p w:rsidR="00A533E1" w:rsidRPr="005814E6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>Fb</w:t>
            </w:r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proofErr w:type="spellEnd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беременных женщин, вакцинированных от </w:t>
            </w:r>
            <w:proofErr w:type="spellStart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инфекции COVID-19, за период;</w:t>
            </w:r>
          </w:p>
          <w:p w:rsidR="00A533E1" w:rsidRPr="005814E6" w:rsidRDefault="00A533E1" w:rsidP="00375203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>Pb</w:t>
            </w:r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proofErr w:type="spellEnd"/>
            <w:r w:rsidRPr="00581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данные</w:t>
            </w:r>
            <w:r w:rsidR="00710796">
              <w:t xml:space="preserve"> </w:t>
            </w:r>
            <w:r w:rsidR="00710796" w:rsidRP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 здравоохранения Республики Мордовия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предоставляемые на бумажных носителях (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Pb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) и данные федерального регистра вакцинированных (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Fb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3E1" w:rsidRPr="000B112D" w:rsidTr="00A533E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женщин с установленным диагнозом злокачественное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Z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шм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шм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шм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Z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шм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шм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A533E1" w:rsidRPr="000B112D" w:rsidRDefault="00A533E1" w:rsidP="00375203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шм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показателя производится путем отбора информации по полям реестра формата Д3 «Файл со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сведениями об оказанной медицинской помощи при диспансеризации» предусматривает поле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признак подозрения на злокачественное новообразование.  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В дальнейшем движение пациента возможно отследить по формату Д4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основной,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характер основного заболевания</w:t>
            </w:r>
          </w:p>
        </w:tc>
      </w:tr>
      <w:tr w:rsidR="00A533E1" w:rsidRPr="000B112D" w:rsidTr="00A533E1">
        <w:trPr>
          <w:trHeight w:val="1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мж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мж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мж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мж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мж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–число женщин с установленным диагнозом злокачественное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новообразование молочной железы, выявленным впервые при диспансеризации;</w:t>
            </w:r>
          </w:p>
          <w:p w:rsidR="00A533E1" w:rsidRPr="000B112D" w:rsidRDefault="00A533E1" w:rsidP="00375203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мж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признак подозрения на злокачественное новообразование.  </w:t>
            </w:r>
          </w:p>
          <w:p w:rsidR="00A533E1" w:rsidRPr="000B112D" w:rsidRDefault="00A533E1" w:rsidP="0037520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В дальнейшем движение пациента возможно отследить по формату Д4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Файл со сведениями при осуществлении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основной,</w:t>
            </w:r>
          </w:p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 основного заболевания.</w:t>
            </w:r>
          </w:p>
        </w:tc>
      </w:tr>
      <w:tr w:rsidR="00A533E1" w:rsidRPr="000B112D" w:rsidTr="00A533E1">
        <w:trPr>
          <w:trHeight w:val="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E1" w:rsidRPr="000B112D" w:rsidRDefault="00A533E1" w:rsidP="003752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B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 xml:space="preserve">U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:rsidR="00A533E1" w:rsidRPr="000B112D" w:rsidRDefault="00A533E1" w:rsidP="0037520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A533E1" w:rsidRPr="000B112D" w:rsidRDefault="00A533E1" w:rsidP="0037520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родоразрешением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период;</w:t>
            </w:r>
          </w:p>
          <w:p w:rsidR="00A533E1" w:rsidRPr="000B112D" w:rsidRDefault="00A533E1" w:rsidP="003752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общее число женщин, состоявших на учете по поводу беременности и родов за период, с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родоразрешением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3752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E1" w:rsidRPr="000B112D" w:rsidRDefault="00A533E1" w:rsidP="00710796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</w:t>
            </w:r>
            <w:r w:rsidR="00710796">
              <w:t xml:space="preserve"> </w:t>
            </w:r>
            <w:r w:rsidR="00710796" w:rsidRPr="0071079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 здравоохранения Республики Мордовия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охраны здоровья, предоставляемые на бумажных носителях.</w:t>
            </w:r>
          </w:p>
        </w:tc>
      </w:tr>
    </w:tbl>
    <w:p w:rsidR="00A533E1" w:rsidRPr="000B112D" w:rsidRDefault="00A533E1" w:rsidP="00A533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763A9" w:rsidRDefault="003763A9"/>
    <w:sectPr w:rsidR="003763A9" w:rsidSect="00A533E1">
      <w:pgSz w:w="16838" w:h="11906" w:orient="landscape"/>
      <w:pgMar w:top="1701" w:right="152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9C1" w:rsidRDefault="009209C1" w:rsidP="009209C1">
      <w:pPr>
        <w:spacing w:after="0" w:line="240" w:lineRule="auto"/>
      </w:pPr>
      <w:r>
        <w:separator/>
      </w:r>
    </w:p>
  </w:endnote>
  <w:endnote w:type="continuationSeparator" w:id="0">
    <w:p w:rsidR="009209C1" w:rsidRDefault="009209C1" w:rsidP="00920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9C1" w:rsidRDefault="009209C1" w:rsidP="009209C1">
      <w:pPr>
        <w:spacing w:after="0" w:line="240" w:lineRule="auto"/>
      </w:pPr>
      <w:r>
        <w:separator/>
      </w:r>
    </w:p>
  </w:footnote>
  <w:footnote w:type="continuationSeparator" w:id="0">
    <w:p w:rsidR="009209C1" w:rsidRDefault="009209C1" w:rsidP="00920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3E1"/>
    <w:rsid w:val="001966F0"/>
    <w:rsid w:val="003763A9"/>
    <w:rsid w:val="00556B9B"/>
    <w:rsid w:val="00710796"/>
    <w:rsid w:val="009209C1"/>
    <w:rsid w:val="00A533E1"/>
    <w:rsid w:val="00C3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8F772-C0C6-4C6C-925D-2BE34478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3E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3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0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9C1"/>
  </w:style>
  <w:style w:type="paragraph" w:styleId="a7">
    <w:name w:val="footer"/>
    <w:basedOn w:val="a"/>
    <w:link w:val="a8"/>
    <w:uiPriority w:val="99"/>
    <w:unhideWhenUsed/>
    <w:rsid w:val="00920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4891</Words>
  <Characters>27881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 Пронькина</dc:creator>
  <cp:lastModifiedBy>Жанна Владимировна Курышева</cp:lastModifiedBy>
  <cp:revision>6</cp:revision>
  <dcterms:created xsi:type="dcterms:W3CDTF">2022-03-11T16:02:00Z</dcterms:created>
  <dcterms:modified xsi:type="dcterms:W3CDTF">2022-03-14T05:05:00Z</dcterms:modified>
</cp:coreProperties>
</file>